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C97" w:rsidRDefault="002B2C97" w:rsidP="002B2C97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76A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Организация профилактической</w:t>
      </w:r>
      <w:r w:rsidRPr="007A76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A76A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деятельности</w:t>
      </w:r>
      <w:r w:rsidRPr="007A76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употребления ПАВ </w:t>
      </w:r>
    </w:p>
    <w:p w:rsidR="002B2C97" w:rsidRDefault="002B2C97" w:rsidP="002B2C97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на примере реализации </w:t>
      </w:r>
      <w:r w:rsidRPr="007A76A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проекта </w:t>
      </w:r>
      <w:r w:rsidRPr="007A76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«Дорога в жизнь»</w:t>
      </w:r>
    </w:p>
    <w:p w:rsidR="002B2C97" w:rsidRPr="007A76AA" w:rsidRDefault="002B2C97" w:rsidP="002B2C97">
      <w:pPr>
        <w:spacing w:after="0" w:line="240" w:lineRule="auto"/>
        <w:ind w:left="-426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ГКОУ РО Волгодонской специальной школе-интернате «Восхождение»</w:t>
      </w:r>
    </w:p>
    <w:p w:rsidR="002B2C97" w:rsidRPr="005E5952" w:rsidRDefault="002B2C97" w:rsidP="002B2C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B2C97" w:rsidRPr="005E5952" w:rsidRDefault="002B2C97" w:rsidP="002B2C97">
      <w:pPr>
        <w:tabs>
          <w:tab w:val="left" w:pos="453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Поздеева Татьяна Николаевна,</w:t>
      </w:r>
      <w:r w:rsidRPr="005E5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B2C97" w:rsidRPr="005E5952" w:rsidRDefault="002B2C97" w:rsidP="002B2C97">
      <w:pPr>
        <w:tabs>
          <w:tab w:val="left" w:pos="453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заместитель директора по коррекционной работе </w:t>
      </w:r>
    </w:p>
    <w:p w:rsidR="002B2C97" w:rsidRPr="005E5952" w:rsidRDefault="002B2C97" w:rsidP="002B2C97">
      <w:pPr>
        <w:tabs>
          <w:tab w:val="left" w:pos="453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ГКОУ РО Волгодонской специальной школы-интерната «Восхождение», </w:t>
      </w:r>
    </w:p>
    <w:p w:rsidR="002B2C97" w:rsidRPr="005E5952" w:rsidRDefault="002B2C97" w:rsidP="002B2C97">
      <w:pPr>
        <w:tabs>
          <w:tab w:val="left" w:pos="453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Почетный работник общего образования РФ</w:t>
      </w:r>
    </w:p>
    <w:p w:rsidR="002B2C97" w:rsidRPr="005E5952" w:rsidRDefault="002B2C97" w:rsidP="002B2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C97" w:rsidRPr="005E5952" w:rsidRDefault="002B2C97" w:rsidP="002B2C9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E595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Лебедева Елена Васильевна</w:t>
      </w:r>
      <w:r w:rsidRPr="005E595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</w:p>
    <w:p w:rsidR="002B2C97" w:rsidRPr="005E5952" w:rsidRDefault="002B2C97" w:rsidP="002B2C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595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педагог-психолог</w:t>
      </w:r>
      <w:r w:rsidRPr="005E5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12336" w:rsidRDefault="002B2C97" w:rsidP="002B2C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ГКОУ РО Волгодонской специальной школы-интерната «Восхожд</w:t>
      </w:r>
      <w:bookmarkStart w:id="0" w:name="_GoBack"/>
      <w:bookmarkEnd w:id="0"/>
      <w:r w:rsidRPr="005E5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ение»</w:t>
      </w:r>
    </w:p>
    <w:p w:rsidR="00E12336" w:rsidRDefault="00E12336" w:rsidP="002B2C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B2C97" w:rsidRDefault="00E12336" w:rsidP="002B2C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23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Россошик Татьяна Вячеславовна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</w:p>
    <w:p w:rsidR="00E12336" w:rsidRPr="00E12336" w:rsidRDefault="00E12336" w:rsidP="00E123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с</w:t>
      </w:r>
      <w:r w:rsidRPr="00E123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оциальный педагог</w:t>
      </w:r>
    </w:p>
    <w:p w:rsidR="00E12336" w:rsidRDefault="00E12336" w:rsidP="00E123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ГКОУ РО Волгодонской специальной школы-интерната «Восхождение»</w:t>
      </w:r>
    </w:p>
    <w:p w:rsidR="00E12336" w:rsidRPr="00E12336" w:rsidRDefault="00E12336" w:rsidP="002B2C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B2C97" w:rsidRPr="007A76AA" w:rsidRDefault="002B2C97" w:rsidP="002B2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B2C97" w:rsidRPr="007A76AA" w:rsidRDefault="002B2C97" w:rsidP="002B2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A76AA">
        <w:rPr>
          <w:rFonts w:ascii="Times New Roman" w:hAnsi="Times New Roman" w:cs="Times New Roman"/>
          <w:sz w:val="32"/>
          <w:szCs w:val="32"/>
        </w:rPr>
        <w:t xml:space="preserve">Проблема сохранения и укрепления здоровья обучающихся в настоящее время остаётся актуальной и требует поиска новых подходов к решению. </w:t>
      </w:r>
    </w:p>
    <w:p w:rsidR="002B2C97" w:rsidRPr="007A76AA" w:rsidRDefault="002B2C97" w:rsidP="002B2C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A76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стране наблюдается рост потребления психоактивных веществ (ПАВ) в молодежной среде.  На первое место вышла наркотизация подростков, а также различные виды злоупотреблений психоактивными веществами и алкоголем. </w:t>
      </w:r>
      <w:r w:rsidRPr="007A76AA">
        <w:rPr>
          <w:rFonts w:ascii="Times New Roman" w:hAnsi="Times New Roman" w:cs="Times New Roman"/>
          <w:sz w:val="32"/>
          <w:szCs w:val="32"/>
        </w:rPr>
        <w:t xml:space="preserve">Среди 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7A76AA">
        <w:rPr>
          <w:rFonts w:ascii="Times New Roman" w:hAnsi="Times New Roman" w:cs="Times New Roman"/>
          <w:sz w:val="32"/>
          <w:szCs w:val="32"/>
        </w:rPr>
        <w:t xml:space="preserve">потребляющих </w:t>
      </w:r>
      <w:proofErr w:type="gramStart"/>
      <w:r w:rsidRPr="007A76AA">
        <w:rPr>
          <w:rFonts w:ascii="Times New Roman" w:hAnsi="Times New Roman" w:cs="Times New Roman"/>
          <w:sz w:val="32"/>
          <w:szCs w:val="32"/>
        </w:rPr>
        <w:t>встречаются</w:t>
      </w:r>
      <w:proofErr w:type="gramEnd"/>
      <w:r w:rsidRPr="007A76AA">
        <w:rPr>
          <w:rFonts w:ascii="Times New Roman" w:hAnsi="Times New Roman" w:cs="Times New Roman"/>
          <w:sz w:val="32"/>
          <w:szCs w:val="32"/>
        </w:rPr>
        <w:t xml:space="preserve"> и дети с ОВЗ.</w:t>
      </w:r>
      <w:r w:rsidRPr="007A76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B2C97" w:rsidRDefault="002B2C97" w:rsidP="002B2C97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7A76A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  В основной массе дети с ОВЗ</w:t>
      </w:r>
      <w:r w:rsidRPr="007A76A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val="en-US" w:eastAsia="ru-RU"/>
        </w:rPr>
        <w:t>c</w:t>
      </w:r>
      <w:r w:rsidRPr="007312D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32"/>
          <w:szCs w:val="32"/>
          <w:lang w:eastAsia="ru-RU"/>
        </w:rPr>
        <w:t>трудом  приспосабливаются</w:t>
      </w:r>
      <w:proofErr w:type="gramEnd"/>
      <w:r w:rsidRPr="007A76A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к современным условиям постоянно меняющейся 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>социальной действительности. А</w:t>
      </w:r>
      <w:r w:rsidRPr="007A76A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взрослые люди, не имея определенных знаний и навыков, 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порой </w:t>
      </w:r>
      <w:r w:rsidRPr="007A76A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не в состоянии обучить детей тем поведенческим моделям, которые понадобятся им в жизни. </w:t>
      </w:r>
    </w:p>
    <w:p w:rsidR="00041C5E" w:rsidRPr="00766341" w:rsidRDefault="00041C5E" w:rsidP="00041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41C5E">
        <w:rPr>
          <w:rFonts w:ascii="Times New Roman" w:hAnsi="Times New Roman" w:cs="Times New Roman"/>
          <w:sz w:val="32"/>
          <w:szCs w:val="32"/>
        </w:rPr>
        <w:t xml:space="preserve">Чтобы предостеречь наших детей от возможных зависимостей в 2015 году мы разработали проект по профилактике и предупреждению употребления ПАВ и формированию ценностей здорового образа жизни «Дорога в жизнь» </w:t>
      </w:r>
      <w:r w:rsidRPr="002B2C97">
        <w:rPr>
          <w:rFonts w:ascii="Times New Roman" w:eastAsia="Times New Roman" w:hAnsi="Times New Roman" w:cs="Times New Roman"/>
          <w:sz w:val="32"/>
          <w:szCs w:val="32"/>
        </w:rPr>
        <w:t>сроком на 3 года</w:t>
      </w:r>
      <w:r w:rsidRPr="00AD14E0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260369" w:rsidRPr="00AD14E0">
        <w:rPr>
          <w:rFonts w:ascii="Times New Roman" w:eastAsia="Times New Roman" w:hAnsi="Times New Roman" w:cs="Times New Roman"/>
          <w:sz w:val="32"/>
          <w:szCs w:val="32"/>
        </w:rPr>
        <w:t xml:space="preserve">Проект разработан </w:t>
      </w:r>
      <w:r w:rsidR="00AD14E0" w:rsidRPr="00AD14E0">
        <w:rPr>
          <w:rFonts w:ascii="Times New Roman" w:eastAsia="Times New Roman" w:hAnsi="Times New Roman" w:cs="Times New Roman"/>
          <w:sz w:val="32"/>
          <w:szCs w:val="32"/>
        </w:rPr>
        <w:t>педагогом-психологом Лебедевой Е.В. и социальным педагогом</w:t>
      </w:r>
      <w:r w:rsidR="00A86A80" w:rsidRPr="00AD14E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D14E0" w:rsidRPr="00AD14E0">
        <w:rPr>
          <w:rFonts w:ascii="Times New Roman" w:eastAsia="Times New Roman" w:hAnsi="Times New Roman" w:cs="Times New Roman"/>
          <w:sz w:val="32"/>
          <w:szCs w:val="32"/>
        </w:rPr>
        <w:t xml:space="preserve">Россошик Т.В. </w:t>
      </w:r>
      <w:r w:rsidR="00766341" w:rsidRPr="00AD14E0">
        <w:rPr>
          <w:rFonts w:ascii="Times New Roman" w:eastAsia="Times New Roman" w:hAnsi="Times New Roman" w:cs="Times New Roman"/>
          <w:sz w:val="32"/>
          <w:szCs w:val="32"/>
        </w:rPr>
        <w:t>В конце этого года мы завершаем работу</w:t>
      </w:r>
      <w:r w:rsidR="00766341" w:rsidRPr="00766341">
        <w:rPr>
          <w:rFonts w:ascii="Times New Roman" w:eastAsia="Times New Roman" w:hAnsi="Times New Roman" w:cs="Times New Roman"/>
          <w:sz w:val="32"/>
          <w:szCs w:val="32"/>
        </w:rPr>
        <w:t xml:space="preserve"> проекта, но продолжаем работать по данному направлени</w:t>
      </w:r>
      <w:r w:rsidR="00766341">
        <w:rPr>
          <w:rFonts w:ascii="Times New Roman" w:eastAsia="Times New Roman" w:hAnsi="Times New Roman" w:cs="Times New Roman"/>
          <w:sz w:val="32"/>
          <w:szCs w:val="32"/>
        </w:rPr>
        <w:t>ю</w:t>
      </w:r>
      <w:r w:rsidR="00766341" w:rsidRPr="00766341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41C5E" w:rsidRPr="00041C5E" w:rsidRDefault="00041C5E" w:rsidP="00041C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41C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разработке проекта мы учитывали </w:t>
      </w:r>
      <w:r w:rsidRPr="00041C5E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психологические и физические особенности наших воспитанников и ведущие потребности подросткового возраста. </w:t>
      </w:r>
    </w:p>
    <w:p w:rsidR="002B2C97" w:rsidRPr="00041C5E" w:rsidRDefault="00041C5E" w:rsidP="00041C5E">
      <w:pPr>
        <w:ind w:firstLine="708"/>
        <w:jc w:val="both"/>
        <w:rPr>
          <w:sz w:val="32"/>
          <w:szCs w:val="32"/>
        </w:rPr>
      </w:pPr>
      <w:r w:rsidRPr="00041C5E">
        <w:rPr>
          <w:rFonts w:ascii="Times New Roman" w:hAnsi="Times New Roman"/>
          <w:sz w:val="32"/>
          <w:szCs w:val="32"/>
          <w:lang w:eastAsia="ru-RU"/>
        </w:rPr>
        <w:lastRenderedPageBreak/>
        <w:t>В рамках проекта велась координированная работа всеми участниками образовательного процесса: педагогами, родителями, медицинскими работниками. Также осуществлялось межведомственное взаимодействие между образовательными, правоохранительными и лечебными учреждениями города и области.</w:t>
      </w:r>
    </w:p>
    <w:p w:rsidR="00041C5E" w:rsidRDefault="00041C5E" w:rsidP="00041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41C5E">
        <w:rPr>
          <w:rFonts w:ascii="Times New Roman" w:hAnsi="Times New Roman" w:cs="Times New Roman"/>
          <w:sz w:val="32"/>
          <w:szCs w:val="32"/>
        </w:rPr>
        <w:t xml:space="preserve">Проект работает в трех направлениях: </w:t>
      </w:r>
    </w:p>
    <w:p w:rsidR="005E5952" w:rsidRPr="00AD14E0" w:rsidRDefault="005E5952" w:rsidP="00E143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2"/>
          <w:szCs w:val="32"/>
        </w:rPr>
      </w:pPr>
      <w:r w:rsidRPr="00AD14E0">
        <w:rPr>
          <w:rFonts w:ascii="Times New Roman" w:hAnsi="Times New Roman"/>
          <w:sz w:val="32"/>
          <w:szCs w:val="32"/>
        </w:rPr>
        <w:t>информационно-просветительское;</w:t>
      </w:r>
    </w:p>
    <w:p w:rsidR="005E5952" w:rsidRPr="00AD14E0" w:rsidRDefault="005E5952" w:rsidP="00E143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2"/>
          <w:szCs w:val="32"/>
        </w:rPr>
      </w:pPr>
      <w:r w:rsidRPr="00AD14E0">
        <w:rPr>
          <w:rFonts w:ascii="Times New Roman" w:hAnsi="Times New Roman"/>
          <w:sz w:val="32"/>
          <w:szCs w:val="32"/>
        </w:rPr>
        <w:t xml:space="preserve"> социально-поддерживающее;</w:t>
      </w:r>
    </w:p>
    <w:p w:rsidR="005E5952" w:rsidRPr="00AD14E0" w:rsidRDefault="005E5952" w:rsidP="005E595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sz w:val="32"/>
          <w:szCs w:val="32"/>
        </w:rPr>
      </w:pPr>
      <w:r w:rsidRPr="00AD14E0">
        <w:rPr>
          <w:rFonts w:ascii="Times New Roman" w:hAnsi="Times New Roman"/>
          <w:sz w:val="32"/>
          <w:szCs w:val="32"/>
        </w:rPr>
        <w:t xml:space="preserve">и организационно-досуговое направление.  </w:t>
      </w:r>
    </w:p>
    <w:p w:rsidR="00041C5E" w:rsidRDefault="00041C5E" w:rsidP="00041C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4E0">
        <w:rPr>
          <w:rFonts w:ascii="Times New Roman" w:hAnsi="Times New Roman" w:cs="Times New Roman"/>
          <w:sz w:val="32"/>
          <w:szCs w:val="32"/>
        </w:rPr>
        <w:t xml:space="preserve">          </w:t>
      </w:r>
      <w:r w:rsidR="00BC628C" w:rsidRPr="00AD14E0">
        <w:rPr>
          <w:rFonts w:ascii="Times New Roman" w:eastAsia="Times New Roman" w:hAnsi="Times New Roman"/>
          <w:sz w:val="32"/>
          <w:szCs w:val="32"/>
        </w:rPr>
        <w:t xml:space="preserve">С целью </w:t>
      </w:r>
      <w:r w:rsidR="005E5952" w:rsidRPr="00AD14E0">
        <w:rPr>
          <w:rFonts w:ascii="Times New Roman" w:hAnsi="Times New Roman"/>
          <w:sz w:val="32"/>
          <w:szCs w:val="32"/>
        </w:rPr>
        <w:t>антинаркотической, антиалкого</w:t>
      </w:r>
      <w:r w:rsidR="00260369" w:rsidRPr="00AD14E0">
        <w:rPr>
          <w:rFonts w:ascii="Times New Roman" w:hAnsi="Times New Roman"/>
          <w:sz w:val="32"/>
          <w:szCs w:val="32"/>
        </w:rPr>
        <w:t>льной,</w:t>
      </w:r>
      <w:r w:rsidR="005E5952" w:rsidRPr="00AD14E0">
        <w:rPr>
          <w:rFonts w:ascii="Times New Roman" w:hAnsi="Times New Roman"/>
          <w:sz w:val="32"/>
          <w:szCs w:val="32"/>
        </w:rPr>
        <w:t xml:space="preserve"> антитабачной пропаганды и рекламы здорового образа жизни,</w:t>
      </w:r>
      <w:r w:rsidR="005E5952">
        <w:rPr>
          <w:rFonts w:ascii="Times New Roman" w:hAnsi="Times New Roman"/>
          <w:sz w:val="32"/>
          <w:szCs w:val="32"/>
        </w:rPr>
        <w:t xml:space="preserve"> а </w:t>
      </w:r>
      <w:proofErr w:type="gramStart"/>
      <w:r w:rsidR="005E5952">
        <w:rPr>
          <w:rFonts w:ascii="Times New Roman" w:hAnsi="Times New Roman"/>
          <w:sz w:val="32"/>
          <w:szCs w:val="32"/>
        </w:rPr>
        <w:t xml:space="preserve">также </w:t>
      </w:r>
      <w:r w:rsidR="005E5952" w:rsidRPr="00BC628C">
        <w:rPr>
          <w:rFonts w:ascii="Times New Roman" w:eastAsia="Times New Roman" w:hAnsi="Times New Roman"/>
          <w:sz w:val="32"/>
          <w:szCs w:val="32"/>
        </w:rPr>
        <w:t xml:space="preserve"> </w:t>
      </w:r>
      <w:r w:rsidR="005E5952">
        <w:rPr>
          <w:rFonts w:ascii="Times New Roman" w:eastAsia="Times New Roman" w:hAnsi="Times New Roman"/>
          <w:sz w:val="32"/>
          <w:szCs w:val="32"/>
        </w:rPr>
        <w:t>для</w:t>
      </w:r>
      <w:proofErr w:type="gramEnd"/>
      <w:r w:rsidR="005E5952">
        <w:rPr>
          <w:rFonts w:ascii="Times New Roman" w:eastAsia="Times New Roman" w:hAnsi="Times New Roman"/>
          <w:sz w:val="32"/>
          <w:szCs w:val="32"/>
        </w:rPr>
        <w:t xml:space="preserve"> </w:t>
      </w:r>
      <w:r w:rsidR="00BC628C" w:rsidRPr="00BC628C">
        <w:rPr>
          <w:rFonts w:ascii="Times New Roman" w:eastAsia="Times New Roman" w:hAnsi="Times New Roman"/>
          <w:sz w:val="32"/>
          <w:szCs w:val="32"/>
        </w:rPr>
        <w:t xml:space="preserve">обеспечения участников </w:t>
      </w:r>
      <w:r w:rsidR="00260369">
        <w:rPr>
          <w:rFonts w:ascii="Times New Roman" w:eastAsia="Times New Roman" w:hAnsi="Times New Roman"/>
          <w:sz w:val="32"/>
          <w:szCs w:val="32"/>
          <w:lang w:eastAsia="ru-RU"/>
        </w:rPr>
        <w:t>необходимыми</w:t>
      </w:r>
      <w:r w:rsidR="005E5952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5E5952" w:rsidRPr="005E5952">
        <w:rPr>
          <w:rFonts w:ascii="Times New Roman" w:eastAsia="Times New Roman" w:hAnsi="Times New Roman"/>
          <w:b/>
          <w:sz w:val="32"/>
          <w:szCs w:val="32"/>
          <w:lang w:eastAsia="ru-RU"/>
        </w:rPr>
        <w:t>информационно-</w:t>
      </w:r>
      <w:r w:rsidR="00BC628C" w:rsidRPr="005E595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просветительскими материалами</w:t>
      </w:r>
      <w:r w:rsidR="00BC628C" w:rsidRPr="005E59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C628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B3E3A">
        <w:rPr>
          <w:rFonts w:ascii="Times New Roman" w:eastAsia="Times New Roman" w:hAnsi="Times New Roman" w:cs="Times New Roman"/>
          <w:sz w:val="32"/>
          <w:szCs w:val="32"/>
          <w:lang w:eastAsia="ru-RU"/>
        </w:rPr>
        <w:t>ы оформили стенд с тематикой профилактики употребления психоактивных веществ, адресами и режимом работы организаций, информацией о бесплатной и конфиденциальной помощи по интересующей проблеме.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41C5E" w:rsidRDefault="00041C5E" w:rsidP="00041C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Подготовили и распространили буклеты и рекомендации с тематикой профилактики ПАВ и пропаганде ЗОЖ: «Профилактика употребления ПАВ подростками», «Курительные смеси», «Здоровый образ жизни-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это….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», «Наркотик бьет без промаха».</w:t>
      </w:r>
    </w:p>
    <w:p w:rsidR="00041C5E" w:rsidRPr="00041C5E" w:rsidRDefault="00041C5E" w:rsidP="00041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1C5E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рамках данного направления проводили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сь</w:t>
      </w:r>
      <w:r w:rsidRPr="00041C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семинары-тренинги с педагогами, медицинскими работниками и родителями, на которых </w:t>
      </w:r>
      <w:proofErr w:type="gramStart"/>
      <w:r w:rsidRPr="00041C5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обсуждались  формы</w:t>
      </w:r>
      <w:proofErr w:type="gramEnd"/>
      <w:r w:rsidRPr="00041C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методы своевременного выявления первичных признаков употребления ПАВ и меры профилактики подростков.</w:t>
      </w:r>
    </w:p>
    <w:p w:rsidR="00041C5E" w:rsidRPr="00041C5E" w:rsidRDefault="00041C5E" w:rsidP="00041C5E">
      <w:pPr>
        <w:tabs>
          <w:tab w:val="center" w:pos="485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1C5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С воспитанниками были проведены тестирования, анкетирование, индивидуальные и групповые беседы с целью выявления предрасположенностей к употреблению ПАВ и уровня осведомленности о факторах риска и факторах защиты.</w:t>
      </w:r>
    </w:p>
    <w:p w:rsidR="00041C5E" w:rsidRPr="004E64C0" w:rsidRDefault="005E5952" w:rsidP="00041C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D14E0">
        <w:rPr>
          <w:rFonts w:ascii="Times New Roman" w:eastAsia="Calibri" w:hAnsi="Times New Roman" w:cs="Times New Roman"/>
          <w:sz w:val="32"/>
          <w:szCs w:val="32"/>
        </w:rPr>
        <w:t xml:space="preserve">В рамках </w:t>
      </w:r>
      <w:r w:rsidRPr="00AD14E0">
        <w:rPr>
          <w:rFonts w:ascii="Times New Roman" w:eastAsia="Calibri" w:hAnsi="Times New Roman" w:cs="Times New Roman"/>
          <w:b/>
          <w:sz w:val="32"/>
          <w:szCs w:val="32"/>
        </w:rPr>
        <w:t>социально-поддерживающего направления</w:t>
      </w:r>
      <w:r w:rsidRPr="00AD14E0">
        <w:rPr>
          <w:rFonts w:ascii="Times New Roman" w:eastAsia="Calibri" w:hAnsi="Times New Roman" w:cs="Times New Roman"/>
          <w:sz w:val="32"/>
          <w:szCs w:val="32"/>
        </w:rPr>
        <w:t xml:space="preserve">, нами было организовано комплексное </w:t>
      </w:r>
      <w:r w:rsidR="00041C5E" w:rsidRPr="00AD14E0">
        <w:rPr>
          <w:rFonts w:ascii="Times New Roman" w:eastAsia="Calibri" w:hAnsi="Times New Roman" w:cs="Times New Roman"/>
          <w:sz w:val="32"/>
          <w:szCs w:val="32"/>
        </w:rPr>
        <w:t>психолого-педагогическое и медико-социальное сопровождение</w:t>
      </w:r>
      <w:r w:rsidR="00041C5E" w:rsidRPr="00041C5E">
        <w:rPr>
          <w:rFonts w:ascii="Times New Roman" w:eastAsia="Calibri" w:hAnsi="Times New Roman" w:cs="Times New Roman"/>
          <w:sz w:val="32"/>
          <w:szCs w:val="32"/>
        </w:rPr>
        <w:t xml:space="preserve"> воспитанников, испытывающих трудности в социаль</w:t>
      </w:r>
      <w:r w:rsidR="0079035D">
        <w:rPr>
          <w:rFonts w:ascii="Times New Roman" w:eastAsia="Calibri" w:hAnsi="Times New Roman" w:cs="Times New Roman"/>
          <w:sz w:val="32"/>
          <w:szCs w:val="32"/>
        </w:rPr>
        <w:t xml:space="preserve">ной адаптации. </w:t>
      </w:r>
      <w:r w:rsidR="00041C5E" w:rsidRPr="00041C5E">
        <w:rPr>
          <w:rFonts w:ascii="Times New Roman" w:eastAsia="Calibri" w:hAnsi="Times New Roman" w:cs="Times New Roman"/>
          <w:sz w:val="32"/>
          <w:szCs w:val="32"/>
        </w:rPr>
        <w:t xml:space="preserve">Классными руководителями, воспитателями, учителями-предметниками, психологами, социальным педагогом, медицинскими работниками </w:t>
      </w:r>
      <w:r w:rsidR="00041C5E">
        <w:rPr>
          <w:rFonts w:ascii="Times New Roman" w:eastAsia="Calibri" w:hAnsi="Times New Roman" w:cs="Times New Roman"/>
          <w:sz w:val="32"/>
          <w:szCs w:val="32"/>
        </w:rPr>
        <w:t>велась</w:t>
      </w:r>
      <w:r w:rsidR="00041C5E" w:rsidRPr="00041C5E">
        <w:rPr>
          <w:rFonts w:ascii="Times New Roman" w:eastAsia="Calibri" w:hAnsi="Times New Roman" w:cs="Times New Roman"/>
          <w:sz w:val="32"/>
          <w:szCs w:val="32"/>
        </w:rPr>
        <w:t xml:space="preserve"> работа по профилактике ПАВ через традиционные уроки, классные часы, коррекционно-развивающие занятия, спортивные праздники, тематические вечера</w:t>
      </w:r>
      <w:r w:rsidR="004E64C0">
        <w:rPr>
          <w:rFonts w:ascii="Times New Roman" w:eastAsia="Calibri" w:hAnsi="Times New Roman" w:cs="Times New Roman"/>
          <w:sz w:val="32"/>
          <w:szCs w:val="32"/>
        </w:rPr>
        <w:t>.</w:t>
      </w:r>
      <w:r w:rsidR="00041C5E" w:rsidRPr="00041C5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4E64C0" w:rsidRPr="004E64C0">
        <w:rPr>
          <w:rFonts w:ascii="Times New Roman" w:eastAsia="Times New Roman" w:hAnsi="Times New Roman"/>
          <w:sz w:val="32"/>
          <w:szCs w:val="32"/>
          <w:lang w:eastAsia="ru-RU"/>
        </w:rPr>
        <w:t xml:space="preserve">Педагогами проводились смотры-конкурсы на </w:t>
      </w:r>
      <w:r w:rsidR="004E64C0" w:rsidRPr="004E64C0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лучший рисунок, плакат, рассказ, стихотворение, а также викторины и другие мероприятия по пропаганде ЗОЖ.</w:t>
      </w:r>
      <w:r w:rsidR="004E64C0" w:rsidRPr="004E64C0">
        <w:rPr>
          <w:rFonts w:ascii="Times New Roman" w:eastAsia="Times New Roman" w:hAnsi="Times New Roman"/>
          <w:sz w:val="32"/>
          <w:szCs w:val="32"/>
          <w:lang w:eastAsia="ru-RU"/>
        </w:rPr>
        <w:tab/>
      </w:r>
    </w:p>
    <w:p w:rsidR="00041C5E" w:rsidRPr="00041C5E" w:rsidRDefault="00041C5E" w:rsidP="00041C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41C5E">
        <w:rPr>
          <w:rFonts w:ascii="Times New Roman" w:eastAsia="Calibri" w:hAnsi="Times New Roman" w:cs="Times New Roman"/>
          <w:sz w:val="32"/>
          <w:szCs w:val="32"/>
        </w:rPr>
        <w:t>Один раз в четверть со всеми обучающимися провод</w:t>
      </w:r>
      <w:r>
        <w:rPr>
          <w:rFonts w:ascii="Times New Roman" w:eastAsia="Calibri" w:hAnsi="Times New Roman" w:cs="Times New Roman"/>
          <w:sz w:val="32"/>
          <w:szCs w:val="32"/>
        </w:rPr>
        <w:t>ились</w:t>
      </w:r>
      <w:r w:rsidRPr="00041C5E">
        <w:rPr>
          <w:rFonts w:ascii="Times New Roman" w:eastAsia="Calibri" w:hAnsi="Times New Roman" w:cs="Times New Roman"/>
          <w:sz w:val="32"/>
          <w:szCs w:val="32"/>
        </w:rPr>
        <w:t xml:space="preserve"> занятия с педагогом-психологом, направленные на формирование антинаркогенных личностных установок. На занятиях, с использованием элементов ролевых игр, проигрыва</w:t>
      </w:r>
      <w:r w:rsidR="004E64C0">
        <w:rPr>
          <w:rFonts w:ascii="Times New Roman" w:eastAsia="Calibri" w:hAnsi="Times New Roman" w:cs="Times New Roman"/>
          <w:sz w:val="32"/>
          <w:szCs w:val="32"/>
        </w:rPr>
        <w:t>лись</w:t>
      </w:r>
      <w:r w:rsidRPr="00041C5E">
        <w:rPr>
          <w:rFonts w:ascii="Times New Roman" w:eastAsia="Calibri" w:hAnsi="Times New Roman" w:cs="Times New Roman"/>
          <w:sz w:val="32"/>
          <w:szCs w:val="32"/>
        </w:rPr>
        <w:t xml:space="preserve"> конкретные жизненные ситуации. </w:t>
      </w:r>
    </w:p>
    <w:p w:rsidR="00041C5E" w:rsidRPr="00041C5E" w:rsidRDefault="00041C5E" w:rsidP="00041C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41C5E">
        <w:rPr>
          <w:rFonts w:ascii="Times New Roman" w:eastAsia="Calibri" w:hAnsi="Times New Roman" w:cs="Times New Roman"/>
          <w:sz w:val="32"/>
          <w:szCs w:val="32"/>
        </w:rPr>
        <w:t xml:space="preserve">За 3 года мы провели 15 мероприятий с участием специалистов городского наркологического </w:t>
      </w:r>
      <w:proofErr w:type="gramStart"/>
      <w:r w:rsidRPr="00041C5E">
        <w:rPr>
          <w:rFonts w:ascii="Times New Roman" w:eastAsia="Calibri" w:hAnsi="Times New Roman" w:cs="Times New Roman"/>
          <w:sz w:val="32"/>
          <w:szCs w:val="32"/>
        </w:rPr>
        <w:t>диспансера,  медработников</w:t>
      </w:r>
      <w:proofErr w:type="gramEnd"/>
      <w:r w:rsidRPr="00041C5E">
        <w:rPr>
          <w:rFonts w:ascii="Times New Roman" w:eastAsia="Calibri" w:hAnsi="Times New Roman" w:cs="Times New Roman"/>
          <w:sz w:val="32"/>
          <w:szCs w:val="32"/>
        </w:rPr>
        <w:t xml:space="preserve"> Волгодонского филиала  психоневрологического диспансера, врачей отделения коррекции иммунитета,  преподавателей Волгодонского медицинского училища и сотрудников правоохранительных органов. </w:t>
      </w:r>
    </w:p>
    <w:p w:rsidR="00041C5E" w:rsidRPr="00041C5E" w:rsidRDefault="00041C5E" w:rsidP="00041C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41C5E">
        <w:rPr>
          <w:rFonts w:ascii="Times New Roman" w:eastAsia="Calibri" w:hAnsi="Times New Roman" w:cs="Times New Roman"/>
          <w:sz w:val="32"/>
          <w:szCs w:val="32"/>
        </w:rPr>
        <w:t xml:space="preserve">Особенно запомнились подросткам мероприятия «Наркотики и ПАВ: дорога в бездну», «Говоря употреблению ПАВ и ядовитых растений «Нет!», ты говоришь здоровью «Да!», которые проходили с инспекторами по делам несовершеннолетних отдела полиции гор. Волгодонска, врачами </w:t>
      </w:r>
      <w:proofErr w:type="spellStart"/>
      <w:r w:rsidRPr="00041C5E">
        <w:rPr>
          <w:rFonts w:ascii="Times New Roman" w:eastAsia="Calibri" w:hAnsi="Times New Roman" w:cs="Times New Roman"/>
          <w:sz w:val="32"/>
          <w:szCs w:val="32"/>
        </w:rPr>
        <w:t>нарко</w:t>
      </w:r>
      <w:proofErr w:type="spellEnd"/>
      <w:r w:rsidRPr="00041C5E">
        <w:rPr>
          <w:rFonts w:ascii="Times New Roman" w:eastAsia="Calibri" w:hAnsi="Times New Roman" w:cs="Times New Roman"/>
          <w:sz w:val="32"/>
          <w:szCs w:val="32"/>
        </w:rPr>
        <w:t xml:space="preserve">- и </w:t>
      </w:r>
      <w:proofErr w:type="spellStart"/>
      <w:r w:rsidRPr="00041C5E">
        <w:rPr>
          <w:rFonts w:ascii="Times New Roman" w:eastAsia="Calibri" w:hAnsi="Times New Roman" w:cs="Times New Roman"/>
          <w:sz w:val="32"/>
          <w:szCs w:val="32"/>
        </w:rPr>
        <w:t>психдиспансеров</w:t>
      </w:r>
      <w:proofErr w:type="spellEnd"/>
      <w:r w:rsidRPr="00041C5E">
        <w:rPr>
          <w:rFonts w:ascii="Times New Roman" w:eastAsia="Calibri" w:hAnsi="Times New Roman" w:cs="Times New Roman"/>
          <w:sz w:val="32"/>
          <w:szCs w:val="32"/>
        </w:rPr>
        <w:t xml:space="preserve">, специалистами комиссии по делам несовершеннолетних Администрации города Волгодонска. На мероприятиях обсуждались вопросы ответственности за правонарушения в сфере оборота наркотических средств, ПАВ; факторы </w:t>
      </w:r>
      <w:proofErr w:type="gramStart"/>
      <w:r w:rsidRPr="00041C5E">
        <w:rPr>
          <w:rFonts w:ascii="Times New Roman" w:eastAsia="Calibri" w:hAnsi="Times New Roman" w:cs="Times New Roman"/>
          <w:sz w:val="32"/>
          <w:szCs w:val="32"/>
        </w:rPr>
        <w:t>риска  и</w:t>
      </w:r>
      <w:proofErr w:type="gramEnd"/>
      <w:r w:rsidRPr="00041C5E">
        <w:rPr>
          <w:rFonts w:ascii="Times New Roman" w:eastAsia="Calibri" w:hAnsi="Times New Roman" w:cs="Times New Roman"/>
          <w:sz w:val="32"/>
          <w:szCs w:val="32"/>
        </w:rPr>
        <w:t xml:space="preserve"> факторы защиты от возникновения интереса к наркотикам. Ребята охотно включались в дискуссии и обсуждали вопросы «Как противостоять давлению со стороны», «Если у друга проблемы с потреблением сильнодействующих веществ».</w:t>
      </w:r>
    </w:p>
    <w:p w:rsidR="00041C5E" w:rsidRPr="00041C5E" w:rsidRDefault="00041C5E" w:rsidP="00041C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41C5E">
        <w:rPr>
          <w:rFonts w:ascii="Times New Roman" w:eastAsia="Calibri" w:hAnsi="Times New Roman" w:cs="Times New Roman"/>
          <w:sz w:val="32"/>
          <w:szCs w:val="32"/>
        </w:rPr>
        <w:t>По отзывам воспитанников 5-10 классов и педагогов интересными и поучительными были встречи с представителями православной церкви, на которых обсуждались вопросы нравственности и морали в современном мире, «ценность человеческой жизни», «цели и смысл жизни».</w:t>
      </w:r>
    </w:p>
    <w:p w:rsidR="004B6904" w:rsidRDefault="00041C5E" w:rsidP="00041C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41C5E">
        <w:rPr>
          <w:rFonts w:ascii="Times New Roman" w:eastAsia="Calibri" w:hAnsi="Times New Roman" w:cs="Times New Roman"/>
          <w:sz w:val="32"/>
          <w:szCs w:val="32"/>
        </w:rPr>
        <w:t xml:space="preserve">Много положительных отзывов было у ребят начальной школы после мероприятия по здоровьесбережению «Путешествие в страну здоровья». Специалисты отделения коррекции иммунитета и </w:t>
      </w:r>
      <w:proofErr w:type="gramStart"/>
      <w:r w:rsidRPr="00041C5E">
        <w:rPr>
          <w:rFonts w:ascii="Times New Roman" w:eastAsia="Calibri" w:hAnsi="Times New Roman" w:cs="Times New Roman"/>
          <w:sz w:val="32"/>
          <w:szCs w:val="32"/>
        </w:rPr>
        <w:t>студенты  Волгодонского</w:t>
      </w:r>
      <w:proofErr w:type="gramEnd"/>
      <w:r w:rsidRPr="00041C5E">
        <w:rPr>
          <w:rFonts w:ascii="Times New Roman" w:eastAsia="Calibri" w:hAnsi="Times New Roman" w:cs="Times New Roman"/>
          <w:sz w:val="32"/>
          <w:szCs w:val="32"/>
        </w:rPr>
        <w:t xml:space="preserve"> медицинского училища провели занимательную викторину в виде игры, в ходе которой  воспитанники школы-интерната вспомнили пословицы о здоровье, познакомились с лекарственными травами и  витаминами. Ребята участвовали в занимательных </w:t>
      </w:r>
      <w:proofErr w:type="gramStart"/>
      <w:r w:rsidRPr="00041C5E">
        <w:rPr>
          <w:rFonts w:ascii="Times New Roman" w:eastAsia="Calibri" w:hAnsi="Times New Roman" w:cs="Times New Roman"/>
          <w:sz w:val="32"/>
          <w:szCs w:val="32"/>
        </w:rPr>
        <w:t>конкурсах  «</w:t>
      </w:r>
      <w:proofErr w:type="gramEnd"/>
      <w:r w:rsidRPr="00041C5E">
        <w:rPr>
          <w:rFonts w:ascii="Times New Roman" w:eastAsia="Calibri" w:hAnsi="Times New Roman" w:cs="Times New Roman"/>
          <w:sz w:val="32"/>
          <w:szCs w:val="32"/>
        </w:rPr>
        <w:t xml:space="preserve">Правильный распорядок дня», «Здоровое питание», «Полезные и вредные продукты» и др. </w:t>
      </w:r>
      <w:r w:rsidR="004B6904">
        <w:rPr>
          <w:rFonts w:ascii="Times New Roman" w:eastAsia="Calibri" w:hAnsi="Times New Roman" w:cs="Times New Roman"/>
          <w:sz w:val="32"/>
          <w:szCs w:val="32"/>
        </w:rPr>
        <w:t>П</w:t>
      </w:r>
      <w:r w:rsidRPr="00041C5E">
        <w:rPr>
          <w:rFonts w:ascii="Times New Roman" w:eastAsia="Calibri" w:hAnsi="Times New Roman" w:cs="Times New Roman"/>
          <w:sz w:val="32"/>
          <w:szCs w:val="32"/>
        </w:rPr>
        <w:t xml:space="preserve">раздник завершился веселой зарядкой с мультяшными героями. </w:t>
      </w:r>
    </w:p>
    <w:p w:rsidR="0081086F" w:rsidRPr="00BC25FB" w:rsidRDefault="00AD14E0" w:rsidP="008108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C25FB">
        <w:rPr>
          <w:rFonts w:ascii="Times New Roman" w:eastAsia="Calibri" w:hAnsi="Times New Roman" w:cs="Times New Roman"/>
          <w:sz w:val="32"/>
          <w:szCs w:val="32"/>
        </w:rPr>
        <w:lastRenderedPageBreak/>
        <w:t>Третье</w:t>
      </w:r>
      <w:r w:rsidR="00DF4C8C" w:rsidRPr="00BC25FB">
        <w:rPr>
          <w:rFonts w:ascii="Times New Roman" w:eastAsia="Calibri" w:hAnsi="Times New Roman" w:cs="Times New Roman"/>
          <w:sz w:val="32"/>
          <w:szCs w:val="32"/>
        </w:rPr>
        <w:t>му направлению</w:t>
      </w:r>
      <w:r w:rsidR="00A56CAD" w:rsidRPr="00BC25F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79035D" w:rsidRPr="00BC25FB"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DF4C8C" w:rsidRPr="00BC25FB">
        <w:rPr>
          <w:rFonts w:ascii="Times New Roman" w:hAnsi="Times New Roman"/>
          <w:b/>
          <w:sz w:val="32"/>
          <w:szCs w:val="32"/>
        </w:rPr>
        <w:t>организации</w:t>
      </w:r>
      <w:r w:rsidR="00A56CAD" w:rsidRPr="00BC25FB">
        <w:rPr>
          <w:rFonts w:ascii="Times New Roman" w:hAnsi="Times New Roman"/>
          <w:b/>
          <w:sz w:val="32"/>
          <w:szCs w:val="32"/>
        </w:rPr>
        <w:t xml:space="preserve"> досуговой занятости </w:t>
      </w:r>
      <w:r w:rsidR="00A56CAD" w:rsidRPr="00BC25FB">
        <w:rPr>
          <w:rFonts w:ascii="Times New Roman" w:hAnsi="Times New Roman"/>
          <w:sz w:val="32"/>
          <w:szCs w:val="32"/>
        </w:rPr>
        <w:t>наших воспитанников</w:t>
      </w:r>
      <w:r w:rsidR="00DF4C8C" w:rsidRPr="00BC25FB">
        <w:rPr>
          <w:rFonts w:ascii="Times New Roman" w:hAnsi="Times New Roman"/>
          <w:sz w:val="32"/>
          <w:szCs w:val="32"/>
        </w:rPr>
        <w:t xml:space="preserve"> мы придаем особую значимость</w:t>
      </w:r>
      <w:r w:rsidR="00DF4C8C" w:rsidRPr="00BC25FB">
        <w:rPr>
          <w:rFonts w:ascii="Times New Roman" w:hAnsi="Times New Roman" w:cs="Times New Roman"/>
          <w:sz w:val="32"/>
          <w:szCs w:val="32"/>
        </w:rPr>
        <w:t>,</w:t>
      </w:r>
      <w:r w:rsidRPr="00BC25FB">
        <w:rPr>
          <w:rFonts w:ascii="Times New Roman" w:hAnsi="Times New Roman" w:cs="Times New Roman"/>
          <w:sz w:val="32"/>
          <w:szCs w:val="32"/>
        </w:rPr>
        <w:t xml:space="preserve"> </w:t>
      </w:r>
      <w:r w:rsidR="0081086F" w:rsidRPr="00BC25FB">
        <w:rPr>
          <w:rFonts w:ascii="Times New Roman" w:hAnsi="Times New Roman" w:cs="Times New Roman"/>
          <w:sz w:val="32"/>
          <w:szCs w:val="32"/>
        </w:rPr>
        <w:t>потому что</w:t>
      </w:r>
    </w:p>
    <w:p w:rsidR="0081086F" w:rsidRPr="00BC25FB" w:rsidRDefault="0081086F" w:rsidP="0081086F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C25F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Pr="00BC25F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вободное время подростка - это тот ресурс, который необходимо использовать оптимально. </w:t>
      </w:r>
      <w:r w:rsidRPr="00BC25F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Занятость ребенка – </w:t>
      </w:r>
      <w:proofErr w:type="gramStart"/>
      <w:r w:rsidRPr="00BC25F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это </w:t>
      </w:r>
      <w:r w:rsidRPr="00BC25F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залог</w:t>
      </w:r>
      <w:proofErr w:type="gramEnd"/>
      <w:r w:rsidRPr="00BC25F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того, что подросток найдет для себя сферу реализации, приобретет навыки общения, а также, окажется вовлеченным в активную жизнь с возможностью самореализации и целенаправленного дальнейшего развития</w:t>
      </w:r>
      <w:r w:rsidRPr="00BC25F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4B6904" w:rsidRPr="004B6904" w:rsidRDefault="00FE58D0" w:rsidP="00A56CA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AD14E0">
        <w:rPr>
          <w:rFonts w:ascii="Times New Roman" w:hAnsi="Times New Roman"/>
          <w:sz w:val="32"/>
          <w:szCs w:val="32"/>
        </w:rPr>
        <w:t xml:space="preserve">В </w:t>
      </w:r>
      <w:r w:rsidR="00A56CAD" w:rsidRPr="00AD14E0">
        <w:rPr>
          <w:rFonts w:ascii="Times New Roman" w:hAnsi="Times New Roman"/>
          <w:sz w:val="32"/>
          <w:szCs w:val="32"/>
        </w:rPr>
        <w:t xml:space="preserve"> школе</w:t>
      </w:r>
      <w:proofErr w:type="gramEnd"/>
      <w:r w:rsidR="00A56CAD" w:rsidRPr="00AD14E0">
        <w:rPr>
          <w:rFonts w:ascii="Times New Roman" w:hAnsi="Times New Roman"/>
          <w:sz w:val="32"/>
          <w:szCs w:val="32"/>
        </w:rPr>
        <w:t xml:space="preserve"> традиционно сложилось, что в</w:t>
      </w:r>
      <w:r w:rsidR="004E64C0" w:rsidRPr="00AD14E0">
        <w:rPr>
          <w:rFonts w:ascii="Times New Roman" w:eastAsia="Calibri" w:hAnsi="Times New Roman" w:cs="Times New Roman"/>
          <w:sz w:val="32"/>
          <w:szCs w:val="32"/>
        </w:rPr>
        <w:t xml:space="preserve">се </w:t>
      </w:r>
      <w:r w:rsidR="00766341" w:rsidRPr="00AD14E0">
        <w:rPr>
          <w:rFonts w:ascii="Times New Roman" w:eastAsia="Calibri" w:hAnsi="Times New Roman" w:cs="Times New Roman"/>
          <w:sz w:val="32"/>
          <w:szCs w:val="32"/>
        </w:rPr>
        <w:t xml:space="preserve">ребята </w:t>
      </w:r>
      <w:r w:rsidR="004B6904" w:rsidRPr="00AD14E0">
        <w:rPr>
          <w:rFonts w:ascii="Times New Roman" w:hAnsi="Times New Roman"/>
          <w:sz w:val="32"/>
          <w:szCs w:val="32"/>
        </w:rPr>
        <w:t>охвачены внеурочной деятельностью.</w:t>
      </w:r>
      <w:r w:rsidR="00766341">
        <w:rPr>
          <w:rFonts w:ascii="Times New Roman" w:eastAsia="Calibri" w:hAnsi="Times New Roman" w:cs="Times New Roman"/>
          <w:sz w:val="32"/>
          <w:szCs w:val="32"/>
        </w:rPr>
        <w:t xml:space="preserve"> Они</w:t>
      </w:r>
      <w:r w:rsidR="004B6904" w:rsidRPr="004B6904">
        <w:rPr>
          <w:rFonts w:ascii="Times New Roman" w:eastAsia="Calibri" w:hAnsi="Times New Roman" w:cs="Times New Roman"/>
          <w:sz w:val="32"/>
          <w:szCs w:val="32"/>
        </w:rPr>
        <w:t xml:space="preserve"> охотно посещают изостудию, играют в вокально-инструментальном ансамбле «Радуга», посещают театральный, танцевальный кружок, кружки по декоративно-прикладному творчеству- занимаются вышивкой, бисероплетением, кожаной пластикой, лепкой из глины, конструированием, росписью по стеклу, дереву и металлу. Несмотря на наличие различных заболеваний, очень любят кружки спортивной направленности, занимаются игрой в шахматы, оздоровительно-верховой ездой, адаптивным плаванием</w:t>
      </w:r>
    </w:p>
    <w:p w:rsidR="004B6904" w:rsidRPr="004B6904" w:rsidRDefault="004B6904" w:rsidP="004B690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Воспитанники </w:t>
      </w:r>
      <w:r w:rsidRPr="004B6904">
        <w:rPr>
          <w:rFonts w:ascii="Times New Roman" w:eastAsia="Calibri" w:hAnsi="Times New Roman" w:cs="Times New Roman"/>
          <w:sz w:val="32"/>
          <w:szCs w:val="32"/>
        </w:rPr>
        <w:t>постоянно участвуют в международных, всероссийских, областных, городских конкурсах и конференциях, где занимают призовые места и добиваются высоких результатов. Наши воспитанники приняли участие в 45</w:t>
      </w:r>
      <w:r w:rsidRPr="004B6904">
        <w:rPr>
          <w:rFonts w:ascii="Times New Roman" w:eastAsia="Calibri" w:hAnsi="Times New Roman" w:cs="Times New Roman"/>
          <w:bCs/>
          <w:spacing w:val="-2"/>
          <w:sz w:val="32"/>
          <w:szCs w:val="32"/>
        </w:rPr>
        <w:t xml:space="preserve"> Всероссийских и Международных Чемпионатах и соревнованиях по адаптивному плаванию.</w:t>
      </w:r>
      <w:r w:rsidRPr="004B6904">
        <w:rPr>
          <w:rFonts w:ascii="Times New Roman" w:eastAsia="Calibri" w:hAnsi="Times New Roman" w:cs="Times New Roman"/>
          <w:sz w:val="32"/>
          <w:szCs w:val="32"/>
        </w:rPr>
        <w:t xml:space="preserve"> За эти годы командой воспитанников школы завоевано 1034 медали из них 468 золотых. Мы воспитали 7 «Мастеров спорта России», 1-го «Мастера Спорта Международного класса», 24-кратного Чемпиона России, обладателя высшего м</w:t>
      </w:r>
      <w:r w:rsidRPr="004B6904">
        <w:rPr>
          <w:rFonts w:ascii="Times New Roman" w:eastAsia="Calibri" w:hAnsi="Times New Roman" w:cs="Times New Roman"/>
          <w:bCs/>
          <w:sz w:val="32"/>
          <w:szCs w:val="32"/>
        </w:rPr>
        <w:t>ирового достижения, ребятами</w:t>
      </w:r>
      <w:r w:rsidRPr="004B690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4B6904">
        <w:rPr>
          <w:rFonts w:ascii="Times New Roman" w:eastAsia="Calibri" w:hAnsi="Times New Roman" w:cs="Times New Roman"/>
          <w:sz w:val="32"/>
          <w:szCs w:val="32"/>
        </w:rPr>
        <w:t>установлено 15 абсолютных рекордов России.</w:t>
      </w:r>
    </w:p>
    <w:p w:rsidR="004B6904" w:rsidRDefault="004B6904" w:rsidP="004B69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Немаловажную роль в привитии ценностей ЗОЖ нашим воспитанникам играет сотрудничество с родителями и их поддержка.  </w:t>
      </w:r>
    </w:p>
    <w:p w:rsidR="004B6904" w:rsidRPr="008546BB" w:rsidRDefault="004B6904" w:rsidP="004B69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родителей своевременно провод</w:t>
      </w:r>
      <w:r w:rsidR="004E64C0">
        <w:rPr>
          <w:rFonts w:ascii="Times New Roman" w:hAnsi="Times New Roman" w:cs="Times New Roman"/>
          <w:sz w:val="32"/>
          <w:szCs w:val="32"/>
        </w:rPr>
        <w:t>ились</w:t>
      </w:r>
      <w:r>
        <w:rPr>
          <w:rFonts w:ascii="Times New Roman" w:hAnsi="Times New Roman" w:cs="Times New Roman"/>
          <w:sz w:val="32"/>
          <w:szCs w:val="32"/>
        </w:rPr>
        <w:t xml:space="preserve"> тематические родительские собрания, круглые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столы,  </w:t>
      </w:r>
      <w:r w:rsidRPr="00264630">
        <w:rPr>
          <w:rFonts w:ascii="Times New Roman" w:hAnsi="Times New Roman" w:cs="Times New Roman"/>
          <w:sz w:val="32"/>
          <w:szCs w:val="32"/>
        </w:rPr>
        <w:t>индивидуальн</w:t>
      </w:r>
      <w:r>
        <w:rPr>
          <w:rFonts w:ascii="Times New Roman" w:hAnsi="Times New Roman" w:cs="Times New Roman"/>
          <w:sz w:val="32"/>
          <w:szCs w:val="32"/>
        </w:rPr>
        <w:t>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консультации по актуальным во</w:t>
      </w:r>
      <w:r w:rsidRPr="00264630">
        <w:rPr>
          <w:rFonts w:ascii="Times New Roman" w:hAnsi="Times New Roman" w:cs="Times New Roman"/>
          <w:sz w:val="32"/>
          <w:szCs w:val="32"/>
        </w:rPr>
        <w:t>просам</w:t>
      </w:r>
      <w:r w:rsidRPr="001202F3">
        <w:rPr>
          <w:rFonts w:ascii="Times New Roman" w:hAnsi="Times New Roman" w:cs="Times New Roman"/>
          <w:sz w:val="32"/>
          <w:szCs w:val="32"/>
        </w:rPr>
        <w:t xml:space="preserve"> </w:t>
      </w:r>
      <w:r w:rsidRPr="00264630">
        <w:rPr>
          <w:rFonts w:ascii="Times New Roman" w:hAnsi="Times New Roman" w:cs="Times New Roman"/>
          <w:sz w:val="32"/>
          <w:szCs w:val="32"/>
        </w:rPr>
        <w:t>развити</w:t>
      </w:r>
      <w:r>
        <w:rPr>
          <w:rFonts w:ascii="Times New Roman" w:hAnsi="Times New Roman" w:cs="Times New Roman"/>
          <w:sz w:val="32"/>
          <w:szCs w:val="32"/>
        </w:rPr>
        <w:t>я и воспитания детей с ОВЗ, совместные занятия и мероприятия для</w:t>
      </w:r>
      <w:r w:rsidRPr="00264630">
        <w:rPr>
          <w:rFonts w:ascii="Times New Roman" w:hAnsi="Times New Roman" w:cs="Times New Roman"/>
          <w:sz w:val="32"/>
          <w:szCs w:val="32"/>
        </w:rPr>
        <w:t xml:space="preserve"> гармонизации детско-родительских отношений.</w:t>
      </w:r>
    </w:p>
    <w:p w:rsidR="004B6904" w:rsidRPr="007A76AA" w:rsidRDefault="004B6904" w:rsidP="004B690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реализации проекта «Дорога в жизнь» нам очень помог</w:t>
      </w:r>
      <w:r w:rsidR="004E64C0">
        <w:rPr>
          <w:sz w:val="32"/>
          <w:szCs w:val="32"/>
        </w:rPr>
        <w:t>ло</w:t>
      </w:r>
      <w:r>
        <w:rPr>
          <w:sz w:val="32"/>
          <w:szCs w:val="32"/>
        </w:rPr>
        <w:t xml:space="preserve"> сотрудничество с Региональным центром здоровьесбережения.  Ежегодно в рамках реализации пилотной площадки мы проводи</w:t>
      </w:r>
      <w:r w:rsidR="004E64C0">
        <w:rPr>
          <w:sz w:val="32"/>
          <w:szCs w:val="32"/>
        </w:rPr>
        <w:t>ли</w:t>
      </w:r>
      <w:r>
        <w:rPr>
          <w:sz w:val="32"/>
          <w:szCs w:val="32"/>
        </w:rPr>
        <w:t xml:space="preserve"> несколько мониторингов, по результатам которых вноси</w:t>
      </w:r>
      <w:r w:rsidR="004E64C0">
        <w:rPr>
          <w:sz w:val="32"/>
          <w:szCs w:val="32"/>
        </w:rPr>
        <w:t>ли</w:t>
      </w:r>
      <w:r>
        <w:rPr>
          <w:sz w:val="32"/>
          <w:szCs w:val="32"/>
        </w:rPr>
        <w:t xml:space="preserve"> коррективы в реализуемые программы и проекты.</w:t>
      </w:r>
    </w:p>
    <w:p w:rsidR="004B6904" w:rsidRPr="008B1E35" w:rsidRDefault="004B6904" w:rsidP="004B6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B1E35">
        <w:rPr>
          <w:rFonts w:ascii="Times New Roman" w:hAnsi="Times New Roman" w:cs="Times New Roman"/>
          <w:sz w:val="32"/>
          <w:szCs w:val="32"/>
        </w:rPr>
        <w:lastRenderedPageBreak/>
        <w:t xml:space="preserve">  Особенно информативным в реализации проекта по профилактике ПАВ и пропаганде ЗОЖ для нас </w:t>
      </w:r>
      <w:r w:rsidR="004E64C0">
        <w:rPr>
          <w:rFonts w:ascii="Times New Roman" w:hAnsi="Times New Roman" w:cs="Times New Roman"/>
          <w:sz w:val="32"/>
          <w:szCs w:val="32"/>
        </w:rPr>
        <w:t>был</w:t>
      </w:r>
      <w:r w:rsidRPr="008B1E35">
        <w:rPr>
          <w:rFonts w:ascii="Times New Roman" w:hAnsi="Times New Roman" w:cs="Times New Roman"/>
          <w:sz w:val="32"/>
          <w:szCs w:val="32"/>
        </w:rPr>
        <w:t xml:space="preserve"> </w:t>
      </w:r>
      <w:r w:rsidRPr="008B1E35">
        <w:rPr>
          <w:rFonts w:ascii="Times New Roman" w:hAnsi="Times New Roman" w:cs="Times New Roman"/>
          <w:b/>
          <w:sz w:val="32"/>
          <w:szCs w:val="32"/>
        </w:rPr>
        <w:t>мониторинг социально-психологических факторов здоровья обучающихся</w:t>
      </w:r>
      <w:r w:rsidRPr="00C40EA2">
        <w:rPr>
          <w:b/>
          <w:sz w:val="32"/>
          <w:szCs w:val="32"/>
        </w:rPr>
        <w:t xml:space="preserve">. </w:t>
      </w:r>
      <w:r w:rsidRPr="008B1E35">
        <w:rPr>
          <w:rFonts w:ascii="Times New Roman" w:hAnsi="Times New Roman" w:cs="Times New Roman"/>
          <w:sz w:val="32"/>
          <w:szCs w:val="32"/>
        </w:rPr>
        <w:t>Предлагаемый опросник направлен на</w:t>
      </w:r>
      <w:r w:rsidRPr="008B1E35">
        <w:rPr>
          <w:rFonts w:ascii="Times New Roman" w:eastAsia="Times New Roman" w:hAnsi="Times New Roman" w:cs="Times New Roman"/>
          <w:sz w:val="32"/>
          <w:szCs w:val="32"/>
        </w:rPr>
        <w:t xml:space="preserve"> исследование таких показателей как:</w:t>
      </w:r>
      <w:r w:rsidRPr="008B1E3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8B1E35">
        <w:rPr>
          <w:rFonts w:ascii="Times New Roman" w:eastAsia="Times New Roman" w:hAnsi="Times New Roman" w:cs="Times New Roman"/>
          <w:bCs/>
          <w:sz w:val="32"/>
          <w:szCs w:val="32"/>
        </w:rPr>
        <w:t>организация учебной деятельности, оценка здоровьесберегающей среды школы и степени сформированности культуры здорового и безопасного образа жизни обучающихся, отношение воспитаннико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в к вредным привычкам, </w:t>
      </w:r>
      <w:r w:rsidRPr="008B1E35">
        <w:rPr>
          <w:rFonts w:ascii="Times New Roman" w:hAnsi="Times New Roman" w:cs="Times New Roman"/>
          <w:sz w:val="32"/>
          <w:szCs w:val="32"/>
        </w:rPr>
        <w:t>выявление групп риска обучающихся, имеющих индивидуально-</w:t>
      </w:r>
      <w:proofErr w:type="gramStart"/>
      <w:r w:rsidRPr="008B1E35">
        <w:rPr>
          <w:rFonts w:ascii="Times New Roman" w:hAnsi="Times New Roman" w:cs="Times New Roman"/>
          <w:sz w:val="32"/>
          <w:szCs w:val="32"/>
        </w:rPr>
        <w:t>психологическую  предрасположенность</w:t>
      </w:r>
      <w:proofErr w:type="gramEnd"/>
      <w:r w:rsidRPr="008B1E35">
        <w:rPr>
          <w:rFonts w:ascii="Times New Roman" w:hAnsi="Times New Roman" w:cs="Times New Roman"/>
          <w:sz w:val="32"/>
          <w:szCs w:val="32"/>
        </w:rPr>
        <w:t xml:space="preserve"> к употреблению психоактивных веществ. </w:t>
      </w:r>
    </w:p>
    <w:p w:rsidR="004B6904" w:rsidRDefault="004B6904" w:rsidP="004B690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</w:rPr>
        <w:t>О</w:t>
      </w:r>
      <w:r>
        <w:rPr>
          <w:sz w:val="32"/>
          <w:szCs w:val="32"/>
          <w:shd w:val="clear" w:color="auto" w:fill="FFFFFF"/>
        </w:rPr>
        <w:t xml:space="preserve">бследованием </w:t>
      </w:r>
      <w:r w:rsidR="004E64C0">
        <w:rPr>
          <w:sz w:val="32"/>
          <w:szCs w:val="32"/>
          <w:shd w:val="clear" w:color="auto" w:fill="FFFFFF"/>
        </w:rPr>
        <w:t xml:space="preserve">были </w:t>
      </w:r>
      <w:r>
        <w:rPr>
          <w:sz w:val="32"/>
          <w:szCs w:val="32"/>
          <w:shd w:val="clear" w:color="auto" w:fill="FFFFFF"/>
        </w:rPr>
        <w:t>охвачены воспитанники</w:t>
      </w:r>
      <w:r w:rsidRPr="008B1E35">
        <w:rPr>
          <w:sz w:val="32"/>
          <w:szCs w:val="32"/>
          <w:shd w:val="clear" w:color="auto" w:fill="FFFFFF"/>
        </w:rPr>
        <w:t xml:space="preserve"> 6-12 классов. </w:t>
      </w:r>
      <w:r>
        <w:rPr>
          <w:sz w:val="32"/>
          <w:szCs w:val="32"/>
          <w:shd w:val="clear" w:color="auto" w:fill="FFFFFF"/>
        </w:rPr>
        <w:t xml:space="preserve">По результатам диагностики у </w:t>
      </w:r>
      <w:r w:rsidRPr="007A76AA">
        <w:rPr>
          <w:sz w:val="32"/>
          <w:szCs w:val="32"/>
          <w:shd w:val="clear" w:color="auto" w:fill="FFFFFF"/>
        </w:rPr>
        <w:t xml:space="preserve">65% воспитанников </w:t>
      </w:r>
      <w:r>
        <w:rPr>
          <w:sz w:val="32"/>
          <w:szCs w:val="32"/>
          <w:shd w:val="clear" w:color="auto" w:fill="FFFFFF"/>
        </w:rPr>
        <w:t xml:space="preserve">выявлено </w:t>
      </w:r>
      <w:r w:rsidRPr="007A76AA">
        <w:rPr>
          <w:sz w:val="32"/>
          <w:szCs w:val="32"/>
          <w:shd w:val="clear" w:color="auto" w:fill="FFFFFF"/>
        </w:rPr>
        <w:t>негативное отношение к вредным привычкам,</w:t>
      </w:r>
      <w:r>
        <w:rPr>
          <w:sz w:val="32"/>
          <w:szCs w:val="32"/>
          <w:shd w:val="clear" w:color="auto" w:fill="FFFFFF"/>
        </w:rPr>
        <w:t xml:space="preserve"> а у 25</w:t>
      </w:r>
      <w:proofErr w:type="gramStart"/>
      <w:r>
        <w:rPr>
          <w:sz w:val="32"/>
          <w:szCs w:val="32"/>
          <w:shd w:val="clear" w:color="auto" w:fill="FFFFFF"/>
        </w:rPr>
        <w:t xml:space="preserve">% </w:t>
      </w:r>
      <w:r w:rsidRPr="007A76AA">
        <w:rPr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>подтвердилось</w:t>
      </w:r>
      <w:proofErr w:type="gramEnd"/>
      <w:r>
        <w:rPr>
          <w:sz w:val="32"/>
          <w:szCs w:val="32"/>
          <w:shd w:val="clear" w:color="auto" w:fill="FFFFFF"/>
        </w:rPr>
        <w:t xml:space="preserve"> наличие  незначительных проявлений</w:t>
      </w:r>
      <w:r w:rsidRPr="007A76AA">
        <w:rPr>
          <w:sz w:val="32"/>
          <w:szCs w:val="32"/>
          <w:shd w:val="clear" w:color="auto" w:fill="FFFFFF"/>
        </w:rPr>
        <w:t xml:space="preserve"> вредных привычек</w:t>
      </w:r>
      <w:r>
        <w:rPr>
          <w:sz w:val="32"/>
          <w:szCs w:val="32"/>
          <w:shd w:val="clear" w:color="auto" w:fill="FFFFFF"/>
        </w:rPr>
        <w:t xml:space="preserve"> (подростки пробовали курить)</w:t>
      </w:r>
      <w:r w:rsidRPr="007A76AA">
        <w:rPr>
          <w:sz w:val="32"/>
          <w:szCs w:val="32"/>
          <w:shd w:val="clear" w:color="auto" w:fill="FFFFFF"/>
        </w:rPr>
        <w:t xml:space="preserve">. </w:t>
      </w:r>
    </w:p>
    <w:p w:rsidR="004B6904" w:rsidRPr="007A76AA" w:rsidRDefault="004B6904" w:rsidP="004B690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Нас очень радует, что в</w:t>
      </w:r>
      <w:r w:rsidRPr="00ED435A">
        <w:rPr>
          <w:sz w:val="32"/>
          <w:szCs w:val="32"/>
          <w:shd w:val="clear" w:color="auto" w:fill="FFFFFF"/>
        </w:rPr>
        <w:t xml:space="preserve"> среднем </w:t>
      </w:r>
      <w:r>
        <w:rPr>
          <w:sz w:val="32"/>
          <w:szCs w:val="32"/>
        </w:rPr>
        <w:t>90% подростков показывают</w:t>
      </w:r>
      <w:r w:rsidRPr="00ED435A">
        <w:rPr>
          <w:sz w:val="32"/>
          <w:szCs w:val="32"/>
        </w:rPr>
        <w:t xml:space="preserve"> высокий уровень сформированности </w:t>
      </w:r>
      <w:r w:rsidRPr="00ED435A">
        <w:rPr>
          <w:sz w:val="32"/>
          <w:szCs w:val="32"/>
          <w:shd w:val="clear" w:color="auto" w:fill="FFFFFF"/>
        </w:rPr>
        <w:t>к</w:t>
      </w:r>
      <w:r>
        <w:rPr>
          <w:sz w:val="32"/>
          <w:szCs w:val="32"/>
          <w:shd w:val="clear" w:color="auto" w:fill="FFFFFF"/>
        </w:rPr>
        <w:t xml:space="preserve">ультуры здорового образа жизни, </w:t>
      </w:r>
      <w:proofErr w:type="gramStart"/>
      <w:r>
        <w:rPr>
          <w:sz w:val="32"/>
          <w:szCs w:val="32"/>
          <w:shd w:val="clear" w:color="auto" w:fill="FFFFFF"/>
        </w:rPr>
        <w:t>из  них</w:t>
      </w:r>
      <w:proofErr w:type="gramEnd"/>
      <w:r>
        <w:rPr>
          <w:sz w:val="32"/>
          <w:szCs w:val="32"/>
          <w:shd w:val="clear" w:color="auto" w:fill="FFFFFF"/>
        </w:rPr>
        <w:t xml:space="preserve"> у</w:t>
      </w:r>
      <w:r w:rsidRPr="00ED435A">
        <w:rPr>
          <w:sz w:val="32"/>
          <w:szCs w:val="32"/>
          <w:shd w:val="clear" w:color="auto" w:fill="FFFFFF"/>
        </w:rPr>
        <w:t xml:space="preserve"> 45% воспитанников выявлен «хороший» и «оптимальный» уровень развития навыков самоорганизации, мотивации и интеллектуальной активности.</w:t>
      </w:r>
    </w:p>
    <w:p w:rsidR="004B6904" w:rsidRDefault="004B6904" w:rsidP="004B6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546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проводимых </w:t>
      </w:r>
      <w:r w:rsidRPr="008546BB">
        <w:rPr>
          <w:rFonts w:ascii="Times New Roman" w:eastAsia="Times New Roman" w:hAnsi="Times New Roman" w:cs="Times New Roman"/>
          <w:sz w:val="32"/>
          <w:szCs w:val="32"/>
          <w:lang w:eastAsia="ru-RU"/>
        </w:rPr>
        <w:t>мониторингов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дела</w:t>
      </w:r>
      <w:r w:rsidR="004E64C0">
        <w:rPr>
          <w:rFonts w:ascii="Times New Roman" w:eastAsia="Times New Roman" w:hAnsi="Times New Roman" w:cs="Times New Roman"/>
          <w:sz w:val="32"/>
          <w:szCs w:val="32"/>
          <w:lang w:eastAsia="ru-RU"/>
        </w:rPr>
        <w:t>ли</w:t>
      </w:r>
      <w:r w:rsidRPr="008546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8546BB">
        <w:rPr>
          <w:rFonts w:ascii="Times New Roman" w:eastAsia="Times New Roman" w:hAnsi="Times New Roman" w:cs="Times New Roman"/>
          <w:sz w:val="32"/>
          <w:szCs w:val="32"/>
          <w:lang w:eastAsia="ru-RU"/>
        </w:rPr>
        <w:t>скрининг  по</w:t>
      </w:r>
      <w:proofErr w:type="gramEnd"/>
      <w:r w:rsidRPr="008546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каждому воспитаннику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 w:rsidRPr="008546BB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кл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ассу в целом. Полученные данные </w:t>
      </w:r>
      <w:r w:rsidR="004E64C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заносились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классными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руководителями  в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Паспорта здоровья.</w:t>
      </w:r>
      <w:r w:rsidRPr="008546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B1E35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Педагоги использ</w:t>
      </w:r>
      <w:r w:rsidR="004E64C0">
        <w:rPr>
          <w:rFonts w:ascii="Times New Roman" w:eastAsia="Times New Roman" w:hAnsi="Times New Roman" w:cs="Times New Roman"/>
          <w:sz w:val="32"/>
          <w:szCs w:val="32"/>
          <w:lang w:eastAsia="ru-RU"/>
        </w:rPr>
        <w:t>овали</w:t>
      </w:r>
      <w:r w:rsidRPr="008B1E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эти данные для </w:t>
      </w:r>
      <w:r w:rsidRPr="008B1E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корректировки </w:t>
      </w:r>
      <w:r w:rsidRPr="008B1E35">
        <w:rPr>
          <w:rFonts w:ascii="Times New Roman" w:hAnsi="Times New Roman" w:cs="Times New Roman"/>
          <w:sz w:val="32"/>
          <w:szCs w:val="32"/>
        </w:rPr>
        <w:t xml:space="preserve">организации образовательной среды, для организации </w:t>
      </w:r>
      <w:proofErr w:type="gramStart"/>
      <w:r w:rsidRPr="008B1E35">
        <w:rPr>
          <w:rFonts w:ascii="Times New Roman" w:hAnsi="Times New Roman" w:cs="Times New Roman"/>
          <w:sz w:val="32"/>
          <w:szCs w:val="32"/>
        </w:rPr>
        <w:t>необходимого  режима</w:t>
      </w:r>
      <w:proofErr w:type="gramEnd"/>
      <w:r w:rsidRPr="008B1E35">
        <w:rPr>
          <w:rFonts w:ascii="Times New Roman" w:hAnsi="Times New Roman" w:cs="Times New Roman"/>
          <w:sz w:val="32"/>
          <w:szCs w:val="32"/>
        </w:rPr>
        <w:t xml:space="preserve"> двигательной активности каждого ребенка, учитывают рекомендации по созданию благоприятного психологического микроклимата</w:t>
      </w:r>
      <w:r>
        <w:rPr>
          <w:rFonts w:ascii="Times New Roman" w:hAnsi="Times New Roman" w:cs="Times New Roman"/>
          <w:sz w:val="32"/>
          <w:szCs w:val="32"/>
        </w:rPr>
        <w:t xml:space="preserve"> в классе</w:t>
      </w:r>
      <w:r w:rsidRPr="008B1E3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6904" w:rsidRDefault="004B6904" w:rsidP="004B6904">
      <w:pPr>
        <w:pStyle w:val="a4"/>
        <w:spacing w:before="0" w:beforeAutospacing="0" w:after="0" w:afterAutospacing="0"/>
        <w:ind w:firstLine="748"/>
        <w:jc w:val="both"/>
        <w:rPr>
          <w:sz w:val="32"/>
          <w:szCs w:val="32"/>
        </w:rPr>
      </w:pPr>
      <w:r>
        <w:rPr>
          <w:sz w:val="32"/>
          <w:szCs w:val="32"/>
        </w:rPr>
        <w:t>Д</w:t>
      </w:r>
      <w:r w:rsidRPr="007A76AA">
        <w:rPr>
          <w:sz w:val="32"/>
          <w:szCs w:val="32"/>
        </w:rPr>
        <w:t xml:space="preserve">анные динамики состояния </w:t>
      </w:r>
      <w:r>
        <w:rPr>
          <w:sz w:val="32"/>
          <w:szCs w:val="32"/>
        </w:rPr>
        <w:t xml:space="preserve">здоровья </w:t>
      </w:r>
      <w:r w:rsidRPr="007A76AA">
        <w:rPr>
          <w:sz w:val="32"/>
          <w:szCs w:val="32"/>
        </w:rPr>
        <w:t xml:space="preserve">воспитанников и результаты </w:t>
      </w:r>
      <w:r>
        <w:rPr>
          <w:sz w:val="32"/>
          <w:szCs w:val="32"/>
        </w:rPr>
        <w:t xml:space="preserve">проводимых </w:t>
      </w:r>
      <w:proofErr w:type="gramStart"/>
      <w:r>
        <w:rPr>
          <w:sz w:val="32"/>
          <w:szCs w:val="32"/>
        </w:rPr>
        <w:t xml:space="preserve">мониторингов </w:t>
      </w:r>
      <w:r w:rsidRPr="007A76AA">
        <w:rPr>
          <w:sz w:val="32"/>
          <w:szCs w:val="32"/>
        </w:rPr>
        <w:t xml:space="preserve"> освеща</w:t>
      </w:r>
      <w:r w:rsidR="004E64C0">
        <w:rPr>
          <w:sz w:val="32"/>
          <w:szCs w:val="32"/>
        </w:rPr>
        <w:t>лись</w:t>
      </w:r>
      <w:proofErr w:type="gramEnd"/>
      <w:r w:rsidRPr="007A76AA">
        <w:rPr>
          <w:sz w:val="32"/>
          <w:szCs w:val="32"/>
        </w:rPr>
        <w:t xml:space="preserve"> на педагогических советах, производственных совещаниях и довод</w:t>
      </w:r>
      <w:r w:rsidR="004E64C0">
        <w:rPr>
          <w:sz w:val="32"/>
          <w:szCs w:val="32"/>
        </w:rPr>
        <w:t>ились</w:t>
      </w:r>
      <w:r w:rsidRPr="007A76AA">
        <w:rPr>
          <w:sz w:val="32"/>
          <w:szCs w:val="32"/>
        </w:rPr>
        <w:t xml:space="preserve"> до сведения родителей. </w:t>
      </w:r>
    </w:p>
    <w:p w:rsidR="004B6904" w:rsidRPr="007A76AA" w:rsidRDefault="004B6904" w:rsidP="004B69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6904">
        <w:rPr>
          <w:rFonts w:ascii="Times New Roman" w:hAnsi="Times New Roman"/>
          <w:sz w:val="32"/>
          <w:szCs w:val="32"/>
        </w:rPr>
        <w:t xml:space="preserve">  </w:t>
      </w:r>
      <w:r w:rsidRPr="00BB437C">
        <w:rPr>
          <w:rFonts w:ascii="Times New Roman" w:eastAsia="Times New Roman" w:hAnsi="Times New Roman" w:cs="Times New Roman"/>
          <w:bCs/>
          <w:sz w:val="32"/>
          <w:szCs w:val="32"/>
        </w:rPr>
        <w:t>В результате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,</w:t>
      </w:r>
      <w:r w:rsidRPr="00BB437C">
        <w:rPr>
          <w:rFonts w:ascii="Times New Roman" w:eastAsia="Times New Roman" w:hAnsi="Times New Roman" w:cs="Times New Roman"/>
          <w:bCs/>
          <w:sz w:val="32"/>
          <w:szCs w:val="32"/>
        </w:rPr>
        <w:t xml:space="preserve"> б</w:t>
      </w:r>
      <w:r w:rsidRPr="00BB437C">
        <w:rPr>
          <w:rFonts w:ascii="Times New Roman" w:hAnsi="Times New Roman" w:cs="Times New Roman"/>
          <w:sz w:val="32"/>
          <w:szCs w:val="32"/>
          <w:shd w:val="clear" w:color="auto" w:fill="FFFFFF"/>
        </w:rPr>
        <w:t>лагодаря комплексной работе по профилактике ПАВ на</w:t>
      </w:r>
      <w:r w:rsidRPr="00BB437C">
        <w:rPr>
          <w:rFonts w:ascii="Times New Roman" w:hAnsi="Times New Roman" w:cs="Times New Roman"/>
          <w:sz w:val="32"/>
          <w:szCs w:val="32"/>
        </w:rPr>
        <w:t xml:space="preserve"> протяжении последних 5 лет в школе-интернате воспитанников, относящихся к группе риска</w:t>
      </w:r>
      <w:r w:rsidRPr="00BB437C">
        <w:rPr>
          <w:rFonts w:ascii="Times New Roman" w:hAnsi="Times New Roman" w:cs="Times New Roman"/>
          <w:bCs/>
          <w:sz w:val="32"/>
          <w:szCs w:val="32"/>
        </w:rPr>
        <w:t xml:space="preserve"> в отношении ПАВ не выявлено. У</w:t>
      </w:r>
      <w:r w:rsidRPr="00BB437C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BB437C">
        <w:rPr>
          <w:rFonts w:ascii="Times New Roman" w:eastAsia="Times New Roman" w:hAnsi="Times New Roman" w:cs="Times New Roman"/>
          <w:sz w:val="32"/>
          <w:szCs w:val="32"/>
        </w:rPr>
        <w:t>абсолютного большинства обучающихся школы-интерната обнаружен</w:t>
      </w:r>
      <w:r w:rsidRPr="007A76AA">
        <w:rPr>
          <w:rFonts w:ascii="Times New Roman" w:eastAsia="Times New Roman" w:hAnsi="Times New Roman" w:cs="Times New Roman"/>
          <w:sz w:val="32"/>
          <w:szCs w:val="32"/>
        </w:rPr>
        <w:t xml:space="preserve"> высокий уровень сформированности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культуры ЗОЖ </w:t>
      </w:r>
      <w:r w:rsidRPr="007A76AA">
        <w:rPr>
          <w:rFonts w:ascii="Times New Roman" w:hAnsi="Times New Roman" w:cs="Times New Roman"/>
          <w:sz w:val="32"/>
          <w:szCs w:val="32"/>
          <w:shd w:val="clear" w:color="auto" w:fill="FFFFFF"/>
        </w:rPr>
        <w:t>и пони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мание важности здоровьесбережения</w:t>
      </w:r>
      <w:r w:rsidRPr="007A76A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</w:p>
    <w:p w:rsidR="004B6904" w:rsidRDefault="004B6904" w:rsidP="004B6904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76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п</w:t>
      </w:r>
      <w:r w:rsidRPr="007A76AA">
        <w:rPr>
          <w:rFonts w:ascii="Times New Roman" w:hAnsi="Times New Roman" w:cs="Times New Roman"/>
          <w:sz w:val="32"/>
          <w:szCs w:val="32"/>
        </w:rPr>
        <w:t xml:space="preserve">оказателем эффективности и результативности деятельности школы-интерната по здоровьесбережению и профилактике ПАВ является высокая оценка общественных </w:t>
      </w:r>
      <w:r w:rsidRPr="007A76AA">
        <w:rPr>
          <w:rFonts w:ascii="Times New Roman" w:hAnsi="Times New Roman" w:cs="Times New Roman"/>
          <w:sz w:val="32"/>
          <w:szCs w:val="32"/>
        </w:rPr>
        <w:lastRenderedPageBreak/>
        <w:t>организаций, участие в международных и всероссийских конкурсах по здоровьесбережению. Школа-интернат удостоена 10 золотых медалей и золотого сертификата за внедрение перспективных форм и средств оздоровительной работы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7A76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6904" w:rsidRDefault="004B6904" w:rsidP="004B6904">
      <w:pPr>
        <w:pStyle w:val="a4"/>
        <w:spacing w:before="0" w:beforeAutospacing="0" w:after="0" w:afterAutospacing="0"/>
        <w:ind w:firstLine="748"/>
        <w:jc w:val="both"/>
        <w:rPr>
          <w:sz w:val="32"/>
          <w:szCs w:val="32"/>
        </w:rPr>
      </w:pPr>
      <w:r w:rsidRPr="007A76AA">
        <w:rPr>
          <w:sz w:val="32"/>
          <w:szCs w:val="32"/>
        </w:rPr>
        <w:t>Так, в апреле 2017 г. проект по профилактике ПАВ и формированию ЗОЖ «Дорога в жизнь» занял 1 место в областном конкурсе проектов, направленных на незаконное потребление наркотических средств в номинации «Организация профилактической работы в образовательной организации, ориентированной на формирование ценностей здорового образа жизни».</w:t>
      </w:r>
    </w:p>
    <w:p w:rsidR="004B6904" w:rsidRPr="007A76AA" w:rsidRDefault="004B6904" w:rsidP="004B6904">
      <w:pPr>
        <w:pStyle w:val="a4"/>
        <w:spacing w:before="0" w:beforeAutospacing="0" w:after="0" w:afterAutospacing="0"/>
        <w:ind w:firstLine="748"/>
        <w:jc w:val="both"/>
        <w:rPr>
          <w:sz w:val="32"/>
          <w:szCs w:val="32"/>
        </w:rPr>
      </w:pPr>
      <w:r w:rsidRPr="007A76AA">
        <w:rPr>
          <w:sz w:val="32"/>
          <w:szCs w:val="32"/>
        </w:rPr>
        <w:t xml:space="preserve"> А в апреле 2018 года награжден золотой </w:t>
      </w:r>
      <w:proofErr w:type="gramStart"/>
      <w:r w:rsidRPr="007A76AA">
        <w:rPr>
          <w:sz w:val="32"/>
          <w:szCs w:val="32"/>
        </w:rPr>
        <w:t>медалью  «</w:t>
      </w:r>
      <w:proofErr w:type="gramEnd"/>
      <w:r w:rsidRPr="007A76AA">
        <w:rPr>
          <w:sz w:val="32"/>
          <w:szCs w:val="32"/>
        </w:rPr>
        <w:t xml:space="preserve">Золотой фонд Российского образования» в номинации «Лучшее образовательное учреждение, реализующее </w:t>
      </w:r>
      <w:proofErr w:type="spellStart"/>
      <w:r w:rsidRPr="007A76AA">
        <w:rPr>
          <w:sz w:val="32"/>
          <w:szCs w:val="32"/>
        </w:rPr>
        <w:t>здоровьесбер</w:t>
      </w:r>
      <w:r>
        <w:rPr>
          <w:sz w:val="32"/>
          <w:szCs w:val="32"/>
        </w:rPr>
        <w:t>егающие</w:t>
      </w:r>
      <w:proofErr w:type="spellEnd"/>
      <w:r>
        <w:rPr>
          <w:sz w:val="32"/>
          <w:szCs w:val="32"/>
        </w:rPr>
        <w:t xml:space="preserve"> проекты и программы</w:t>
      </w:r>
      <w:r w:rsidRPr="007A76AA">
        <w:rPr>
          <w:sz w:val="32"/>
          <w:szCs w:val="32"/>
        </w:rPr>
        <w:t>».</w:t>
      </w:r>
    </w:p>
    <w:p w:rsidR="004B6904" w:rsidRDefault="004B6904" w:rsidP="004B6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результате комплексной</w:t>
      </w:r>
      <w:r w:rsidRPr="007A76AA">
        <w:rPr>
          <w:rFonts w:ascii="Times New Roman" w:hAnsi="Times New Roman" w:cs="Times New Roman"/>
          <w:sz w:val="32"/>
          <w:szCs w:val="32"/>
        </w:rPr>
        <w:t xml:space="preserve"> работы всего педагогического коллектива по профилактике вредных привычек </w:t>
      </w:r>
      <w:r>
        <w:rPr>
          <w:rFonts w:ascii="Times New Roman" w:hAnsi="Times New Roman" w:cs="Times New Roman"/>
          <w:sz w:val="32"/>
          <w:szCs w:val="32"/>
        </w:rPr>
        <w:t>и формированию собственного здоровья</w:t>
      </w:r>
      <w:r w:rsidR="00A86A80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A76AA">
        <w:rPr>
          <w:rFonts w:ascii="Times New Roman" w:hAnsi="Times New Roman" w:cs="Times New Roman"/>
          <w:sz w:val="32"/>
          <w:szCs w:val="32"/>
        </w:rPr>
        <w:t xml:space="preserve">у воспитанников </w:t>
      </w:r>
      <w:r>
        <w:rPr>
          <w:rFonts w:ascii="Times New Roman" w:hAnsi="Times New Roman" w:cs="Times New Roman"/>
          <w:sz w:val="32"/>
          <w:szCs w:val="32"/>
        </w:rPr>
        <w:t xml:space="preserve">нашей </w:t>
      </w:r>
      <w:r w:rsidRPr="007A76AA">
        <w:rPr>
          <w:rFonts w:ascii="Times New Roman" w:hAnsi="Times New Roman" w:cs="Times New Roman"/>
          <w:sz w:val="32"/>
          <w:szCs w:val="32"/>
        </w:rPr>
        <w:t>школы</w:t>
      </w:r>
      <w:r>
        <w:rPr>
          <w:rFonts w:ascii="Times New Roman" w:hAnsi="Times New Roman" w:cs="Times New Roman"/>
          <w:sz w:val="32"/>
          <w:szCs w:val="32"/>
        </w:rPr>
        <w:t xml:space="preserve"> формируе</w:t>
      </w:r>
      <w:r w:rsidRPr="007A76AA">
        <w:rPr>
          <w:rFonts w:ascii="Times New Roman" w:hAnsi="Times New Roman" w:cs="Times New Roman"/>
          <w:sz w:val="32"/>
          <w:szCs w:val="32"/>
        </w:rPr>
        <w:t>тся</w:t>
      </w:r>
      <w:r>
        <w:rPr>
          <w:rFonts w:ascii="Times New Roman" w:hAnsi="Times New Roman" w:cs="Times New Roman"/>
          <w:sz w:val="32"/>
          <w:szCs w:val="32"/>
        </w:rPr>
        <w:t xml:space="preserve"> установка на здоровый образ жизни,</w:t>
      </w:r>
      <w:r w:rsidR="00A86A80">
        <w:rPr>
          <w:rFonts w:ascii="Times New Roman" w:hAnsi="Times New Roman" w:cs="Times New Roman"/>
          <w:sz w:val="32"/>
          <w:szCs w:val="32"/>
        </w:rPr>
        <w:t xml:space="preserve"> нравственные ценности и</w:t>
      </w:r>
      <w:r>
        <w:rPr>
          <w:rFonts w:ascii="Times New Roman" w:hAnsi="Times New Roman" w:cs="Times New Roman"/>
          <w:sz w:val="32"/>
          <w:szCs w:val="32"/>
        </w:rPr>
        <w:t xml:space="preserve"> выбор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правильных </w:t>
      </w:r>
      <w:r w:rsidRPr="007A76A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жизненных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ориентиров. </w:t>
      </w:r>
      <w:r w:rsidRPr="007A76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41C5E" w:rsidRPr="004B6904" w:rsidRDefault="00041C5E" w:rsidP="00A86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sectPr w:rsidR="00041C5E" w:rsidRPr="004B6904" w:rsidSect="005E59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60A5C"/>
    <w:multiLevelType w:val="hybridMultilevel"/>
    <w:tmpl w:val="26E0E0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97"/>
    <w:rsid w:val="00041C5E"/>
    <w:rsid w:val="00260369"/>
    <w:rsid w:val="002B2C97"/>
    <w:rsid w:val="004B6904"/>
    <w:rsid w:val="004E64C0"/>
    <w:rsid w:val="005E5952"/>
    <w:rsid w:val="00766341"/>
    <w:rsid w:val="0079035D"/>
    <w:rsid w:val="0081086F"/>
    <w:rsid w:val="00A56CAD"/>
    <w:rsid w:val="00A86A80"/>
    <w:rsid w:val="00AD14E0"/>
    <w:rsid w:val="00BC25FB"/>
    <w:rsid w:val="00BC628C"/>
    <w:rsid w:val="00C97C76"/>
    <w:rsid w:val="00D23959"/>
    <w:rsid w:val="00DF4C8C"/>
    <w:rsid w:val="00E12336"/>
    <w:rsid w:val="00FE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2EB0E-1EDD-4B85-8D9C-ACD7FD60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5E"/>
    <w:pPr>
      <w:ind w:left="720"/>
      <w:contextualSpacing/>
    </w:pPr>
  </w:style>
  <w:style w:type="paragraph" w:styleId="a4">
    <w:name w:val="Normal (Web)"/>
    <w:basedOn w:val="a"/>
    <w:unhideWhenUsed/>
    <w:rsid w:val="004B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2018-10-24T04:40:00Z</dcterms:created>
  <dcterms:modified xsi:type="dcterms:W3CDTF">2018-10-24T11:31:00Z</dcterms:modified>
</cp:coreProperties>
</file>